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43" w:rsidRPr="00EC2781" w:rsidRDefault="00407B43" w:rsidP="00407B43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07B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07B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АЛЬ-ФАРАБИ</w:t>
      </w:r>
      <w:r w:rsidR="00EC27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атында</w:t>
      </w:r>
      <w:proofErr w:type="spellEnd"/>
      <w:r w:rsidR="00EC27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ғы Қазақ Ұлттық Университеті</w:t>
      </w:r>
    </w:p>
    <w:p w:rsidR="00407B43" w:rsidRPr="00407B43" w:rsidRDefault="00EC2781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Физико-техникалық</w:t>
      </w:r>
      <w:r w:rsidR="00407B43" w:rsidRPr="00407B4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факультет</w:t>
      </w:r>
    </w:p>
    <w:p w:rsidR="00407B43" w:rsidRPr="00407B43" w:rsidRDefault="00EC2781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Қаттыденежәнебейсіздік физика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факультеті</w:t>
      </w:r>
      <w:proofErr w:type="spellEnd"/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45" w:type="dxa"/>
        <w:tblLayout w:type="fixed"/>
        <w:tblLook w:val="00A0"/>
      </w:tblPr>
      <w:tblGrid>
        <w:gridCol w:w="4427"/>
        <w:gridCol w:w="5218"/>
      </w:tblGrid>
      <w:tr w:rsidR="00407B43" w:rsidRPr="00EC2781" w:rsidTr="00407B43">
        <w:tc>
          <w:tcPr>
            <w:tcW w:w="4428" w:type="dxa"/>
          </w:tcPr>
          <w:p w:rsidR="00407B43" w:rsidRPr="00407B43" w:rsidRDefault="00407B43" w:rsidP="00407B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</w:tcPr>
          <w:p w:rsidR="00EC2781" w:rsidRDefault="00EC2781" w:rsidP="00407B4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C2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БЕКІТІЛГЕН</w:t>
            </w:r>
          </w:p>
          <w:p w:rsidR="00EC2781" w:rsidRDefault="00EC2781" w:rsidP="00407B4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Факультет деканы </w:t>
            </w:r>
          </w:p>
          <w:p w:rsidR="00407B43" w:rsidRPr="00407B43" w:rsidRDefault="00407B43" w:rsidP="00407B4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B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 Давлетов А.Е.</w:t>
            </w:r>
          </w:p>
          <w:p w:rsidR="00407B43" w:rsidRPr="00407B43" w:rsidRDefault="00407B43" w:rsidP="00407B4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7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"____  __________ 2020г.</w:t>
            </w:r>
          </w:p>
          <w:p w:rsidR="00407B43" w:rsidRPr="00407B43" w:rsidRDefault="00407B43" w:rsidP="00407B4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07B43" w:rsidRPr="00407B43" w:rsidRDefault="00407B43" w:rsidP="004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EC2781" w:rsidRDefault="00407B43" w:rsidP="004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EC2781" w:rsidRDefault="00407B43" w:rsidP="004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2781" w:rsidRDefault="00EC2781" w:rsidP="00407B4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ПӘННІҢ ОҚУ-ӘДІСТЕМЕЛІК КЕШЕНІ</w:t>
      </w:r>
    </w:p>
    <w:p w:rsidR="00407B43" w:rsidRPr="00407B43" w:rsidRDefault="00407B43" w:rsidP="00407B4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07B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8В743«</w:t>
      </w:r>
      <w:proofErr w:type="spellStart"/>
      <w:r w:rsidR="00EC2781" w:rsidRPr="00EC2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Заманауи</w:t>
      </w:r>
      <w:proofErr w:type="spellEnd"/>
      <w:r w:rsidR="00EC2781" w:rsidRPr="00EC2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талшықты-оптикалық</w:t>
      </w:r>
      <w:r w:rsidR="002540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EC2781" w:rsidRPr="00EC27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жүйелер</w:t>
      </w:r>
      <w:r w:rsidRPr="00407B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407B43" w:rsidRPr="00407B43" w:rsidRDefault="00407B43" w:rsidP="0040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Специальность«5</w:t>
      </w:r>
      <w:r w:rsidRPr="00407B43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07</w:t>
      </w:r>
      <w:r w:rsidR="00EC2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1900-Радиотехника, электроника және телекоммуникация</w:t>
      </w:r>
      <w:r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7B43" w:rsidRPr="00407B43" w:rsidRDefault="00EC2781" w:rsidP="00407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«Телекоммуникация» базалықпәндербойыншабілім беру бағдарламасы</w:t>
      </w: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 – 2</w:t>
      </w:r>
    </w:p>
    <w:p w:rsidR="00407B43" w:rsidRPr="00407B43" w:rsidRDefault="00407B43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Семестр – 3</w:t>
      </w:r>
    </w:p>
    <w:p w:rsidR="00407B43" w:rsidRPr="00407B43" w:rsidRDefault="00EC2781" w:rsidP="0040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саны</w:t>
      </w:r>
      <w:r w:rsidR="00407B43" w:rsidRPr="00407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3</w:t>
      </w:r>
    </w:p>
    <w:p w:rsidR="00407B43" w:rsidRPr="00407B43" w:rsidRDefault="00407B43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07B4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Алматы 2020 г.</w:t>
      </w: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p w:rsidR="00407B43" w:rsidRPr="00407B43" w:rsidRDefault="00EC2781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871AB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Пәннің оқу-әдістемелік кешенін ф.ғ.д., доцент м.а. У.Б. Байдельдинов құрастырды.</w:t>
      </w:r>
    </w:p>
    <w:p w:rsidR="00407B43" w:rsidRPr="00C871AB" w:rsidRDefault="00407B43" w:rsidP="00407B43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7B43" w:rsidRPr="00407B43" w:rsidRDefault="00EC2781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«5B071900 - Радиотехника, электроника және телекоммуникация» мамандығыбойыншажұмысоқубағдарламасынегізінде</w:t>
      </w:r>
    </w:p>
    <w:p w:rsidR="00407B43" w:rsidRPr="00407B43" w:rsidRDefault="00407B43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Default="00EC2781" w:rsidP="00407B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C278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Қаттыденефизикасыжәнебейсызық физика кафедрасыныңмәжілісіндеқаралдыжәнеұсынылды «27» ___06___ 2020 ж., No10 </w:t>
      </w:r>
      <w:proofErr w:type="spellStart"/>
      <w:r w:rsidRPr="00EC278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хаттама</w:t>
      </w:r>
      <w:proofErr w:type="spellEnd"/>
    </w:p>
    <w:p w:rsidR="00EC2781" w:rsidRPr="00407B43" w:rsidRDefault="00EC2781" w:rsidP="00407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C2781" w:rsidRPr="00EC2781" w:rsidRDefault="00EC2781" w:rsidP="00E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 Кафедра _________________ Ибраимов М.К.</w:t>
      </w:r>
    </w:p>
    <w:p w:rsidR="00407B43" w:rsidRPr="00407B43" w:rsidRDefault="00EC2781" w:rsidP="00EC2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(қол)</w:t>
      </w:r>
    </w:p>
    <w:p w:rsidR="00407B43" w:rsidRPr="00407B43" w:rsidRDefault="00407B43" w:rsidP="00407B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07B43" w:rsidRPr="00407B43" w:rsidRDefault="00407B43" w:rsidP="00407B43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ru-RU" w:eastAsia="ru-RU"/>
        </w:rPr>
      </w:pPr>
    </w:p>
    <w:p w:rsidR="00EC2781" w:rsidRPr="00EC2781" w:rsidRDefault="00EC2781" w:rsidP="00EC2781">
      <w:pPr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>Факультеттіңәдістемелікбюросыұсынған</w:t>
      </w:r>
    </w:p>
    <w:p w:rsidR="00EC2781" w:rsidRPr="00EC2781" w:rsidRDefault="00EC2781" w:rsidP="00EC2781">
      <w:pPr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>«_27___» ___06_____ 20 20, No10 минут</w:t>
      </w:r>
    </w:p>
    <w:p w:rsidR="00EC2781" w:rsidRPr="00EC2781" w:rsidRDefault="00EC2781" w:rsidP="00EC2781">
      <w:pPr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</w:pPr>
    </w:p>
    <w:p w:rsidR="00EC2781" w:rsidRPr="00EC2781" w:rsidRDefault="00EC2781" w:rsidP="00EC2781">
      <w:pPr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</w:pPr>
      <w:r w:rsidRPr="00EC2781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>Факультеттіңәдістемелікбюросыныңтөрайымы _______________ Габдуллина А.Т.</w:t>
      </w:r>
    </w:p>
    <w:p w:rsidR="00407B43" w:rsidRDefault="00EC2781" w:rsidP="00EC2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EC2781"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ru-RU"/>
        </w:rPr>
        <w:t xml:space="preserve">      (қол)</w:t>
      </w: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07B43" w:rsidRDefault="00407B43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C2781" w:rsidRDefault="00EC2781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912006" w:rsidRPr="00912006" w:rsidRDefault="00912006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12006">
        <w:rPr>
          <w:rFonts w:ascii="Times New Roman" w:eastAsia="Times New Roman" w:hAnsi="Times New Roman" w:cs="Times New Roman"/>
          <w:b/>
          <w:lang w:val="ru-RU"/>
        </w:rPr>
        <w:lastRenderedPageBreak/>
        <w:t>СИЛЛАБУС</w:t>
      </w:r>
    </w:p>
    <w:p w:rsidR="00912006" w:rsidRPr="00912006" w:rsidRDefault="00912006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12006">
        <w:rPr>
          <w:rFonts w:ascii="Times New Roman" w:eastAsia="Times New Roman" w:hAnsi="Times New Roman" w:cs="Times New Roman"/>
          <w:b/>
          <w:lang w:val="ru-RU"/>
        </w:rPr>
        <w:t>2020-2021 оқужылыныңкүзгісеместрі</w:t>
      </w:r>
    </w:p>
    <w:p w:rsidR="00912006" w:rsidRPr="00912006" w:rsidRDefault="00912006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12006">
        <w:rPr>
          <w:rFonts w:ascii="Times New Roman" w:eastAsia="Times New Roman" w:hAnsi="Times New Roman" w:cs="Times New Roman"/>
          <w:b/>
          <w:lang w:val="ru-RU"/>
        </w:rPr>
        <w:t xml:space="preserve">«Ақпараттықжүйелер» </w:t>
      </w:r>
      <w:proofErr w:type="spellStart"/>
      <w:r w:rsidRPr="00912006">
        <w:rPr>
          <w:rFonts w:ascii="Times New Roman" w:eastAsia="Times New Roman" w:hAnsi="Times New Roman" w:cs="Times New Roman"/>
          <w:b/>
          <w:lang w:val="ru-RU"/>
        </w:rPr>
        <w:t>білім</w:t>
      </w:r>
      <w:proofErr w:type="spellEnd"/>
      <w:r w:rsidRPr="00912006">
        <w:rPr>
          <w:rFonts w:ascii="Times New Roman" w:eastAsia="Times New Roman" w:hAnsi="Times New Roman" w:cs="Times New Roman"/>
          <w:b/>
          <w:lang w:val="ru-RU"/>
        </w:rPr>
        <w:t xml:space="preserve"> беру бағдарламасы</w:t>
      </w:r>
      <w:r w:rsidRPr="00912006">
        <w:rPr>
          <w:rFonts w:ascii="Times New Roman" w:eastAsia="Times New Roman" w:hAnsi="Times New Roman" w:cs="Times New Roman"/>
          <w:b/>
          <w:lang w:val="ru-RU"/>
        </w:rPr>
        <w:br/>
      </w: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006" w:rsidRPr="00C871AB" w:rsidTr="00407B4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Пәннің коды</w:t>
            </w:r>
          </w:p>
          <w:p w:rsidR="00407B43" w:rsidRPr="00C871AB" w:rsidRDefault="00407B43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07B43" w:rsidRPr="00C871AB" w:rsidRDefault="00407B43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Пәнніңатауы</w:t>
            </w:r>
          </w:p>
          <w:p w:rsidR="00407B43" w:rsidRPr="00C871AB" w:rsidRDefault="00407B43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07B43" w:rsidRPr="00C871AB" w:rsidRDefault="00407B43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«Заманауиталшықты-оптикалықжүйелер»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Студенттіңоқытушыбасшылығыменөзіндікжұмысы (СОӨЖ)  </w:t>
            </w:r>
          </w:p>
        </w:tc>
      </w:tr>
      <w:tr w:rsidR="00912006" w:rsidRPr="00C871AB" w:rsidTr="00407B4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Практ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Зерт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8В743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73A16" w:rsidRPr="00C871AB" w:rsidTr="00407B4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1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Курс туралыакадемиялықақпарат</w:t>
            </w:r>
          </w:p>
        </w:tc>
      </w:tr>
      <w:tr w:rsidR="00912006" w:rsidRPr="00C871AB" w:rsidTr="00407B4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Қорытындыбақылаутүрі</w:t>
            </w:r>
          </w:p>
        </w:tc>
      </w:tr>
      <w:tr w:rsidR="00912006" w:rsidRPr="00C871AB" w:rsidTr="00407B4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B372BD" w:rsidTr="00407B4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Байдельдинов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У.С., Кандидат физико-математических наук, и.о. доцента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</w:t>
            </w:r>
            <w:r w:rsidR="00673A16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Baideldinov57@mail.ru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8 777 377 86 57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12006" w:rsidRPr="00C871AB" w:rsidRDefault="00912006" w:rsidP="009120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912006" w:rsidRPr="00C871AB" w:rsidTr="00407B4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Курстыңакадемиялықпрезентациясы</w:t>
            </w:r>
          </w:p>
        </w:tc>
      </w:tr>
    </w:tbl>
    <w:p w:rsidR="00912006" w:rsidRPr="00C871AB" w:rsidRDefault="00912006" w:rsidP="009120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912006" w:rsidRPr="00C871AB" w:rsidTr="00407B43">
        <w:tc>
          <w:tcPr>
            <w:tcW w:w="1872" w:type="dxa"/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Оқытудыңкүтілетіннәтижелері  (ОН)</w:t>
            </w:r>
          </w:p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ОН қолжеткізуиндикаторлары (ЖИ) </w:t>
            </w:r>
          </w:p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B372BD" w:rsidRPr="00C871AB" w:rsidTr="00407B4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студенттердіңзаманауиталшықты-оптикалықжүйелернегізіндежатқаннегізгіпринциптертуралыжан-жақтытүсінігінқалыптастыру</w:t>
            </w:r>
          </w:p>
        </w:tc>
        <w:tc>
          <w:tcPr>
            <w:tcW w:w="4820" w:type="dxa"/>
            <w:shd w:val="clear" w:color="auto" w:fill="auto"/>
          </w:tcPr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Оптикалықбайланыснегіздерін, SVOSP құрылымы мен жұмысістеуін, инфокоммуникациялықжүйелердегіақпаратберудіңнегізгізаңдылықтарын, телекоммуникациялықжүйелердеқолданылатынсигналдардыңнегізгітүрлерін, әртүрлісигналдардыарналар мен жолдарарқылы беру ерекшеліктерінбіліңіз</w:t>
            </w:r>
          </w:p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телекоммуникация жүйелері.</w:t>
            </w:r>
          </w:p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Оқушыларменөткізілетінәрсабақиндикаторлықбағаменбағаланады</w:t>
            </w:r>
          </w:p>
        </w:tc>
      </w:tr>
      <w:tr w:rsidR="00B372BD" w:rsidRPr="00B372BD" w:rsidTr="00407B43">
        <w:tc>
          <w:tcPr>
            <w:tcW w:w="1872" w:type="dxa"/>
            <w:vMerge/>
            <w:shd w:val="clear" w:color="auto" w:fill="auto"/>
          </w:tcPr>
          <w:p w:rsidR="00B372BD" w:rsidRPr="00C871AB" w:rsidRDefault="00B372BD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Оптикалықсигналдардықалыптастыру, түрлендіружәнеөңдеуүшінаналогтықжәнецифрлыққұрылғылардағыфизикалықпроцестердіескереотырып, SVOSP жобасынжасаңыз, SVOS өткізуқабілеттілігі мен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шу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тұрақтылығыныңнақтыжәнемаксималдымүмкіндіктерінбағалаңыз.</w:t>
            </w:r>
          </w:p>
        </w:tc>
        <w:tc>
          <w:tcPr>
            <w:tcW w:w="3827" w:type="dxa"/>
            <w:vMerge/>
            <w:shd w:val="clear" w:color="auto" w:fill="auto"/>
          </w:tcPr>
          <w:p w:rsidR="00B372BD" w:rsidRPr="00C871AB" w:rsidRDefault="00B372BD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372BD" w:rsidRPr="00B372BD" w:rsidTr="00407B4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372BD" w:rsidRPr="00C871AB" w:rsidRDefault="00B372BD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SVOSP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негізінде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телекоммуникация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желілері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 жүйелерінеқойылатыннегізгітехникалықталаптардытұжырымдау, жаңателекоммуникациялықтехнологияныпайдалану мен енгізугебайланыстынегізгіпроблемалардыбағалау;</w:t>
            </w:r>
          </w:p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372BD" w:rsidRPr="00C871AB" w:rsidRDefault="00B372BD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B372BD" w:rsidRPr="00B372BD" w:rsidTr="00407B43">
        <w:tc>
          <w:tcPr>
            <w:tcW w:w="1872" w:type="dxa"/>
            <w:vMerge/>
            <w:shd w:val="clear" w:color="auto" w:fill="auto"/>
          </w:tcPr>
          <w:p w:rsidR="00B372BD" w:rsidRPr="00C871AB" w:rsidRDefault="00B372BD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 Кіріс-шығысмультиплексорлары мен регенераторларынқабылдаужәне беру құрылғыларыныңқұрылымынжүйелеу</w:t>
            </w:r>
          </w:p>
        </w:tc>
        <w:tc>
          <w:tcPr>
            <w:tcW w:w="3827" w:type="dxa"/>
            <w:vMerge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372BD" w:rsidRPr="00C871AB" w:rsidTr="00407B43">
        <w:tc>
          <w:tcPr>
            <w:tcW w:w="1872" w:type="dxa"/>
            <w:vMerge/>
            <w:shd w:val="clear" w:color="auto" w:fill="auto"/>
          </w:tcPr>
          <w:p w:rsidR="00B372BD" w:rsidRPr="00C871AB" w:rsidRDefault="00B372BD" w:rsidP="00912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 SVOSP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топологиясы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 маршрутынжәнеәзірленгенжәнеқолданылатынрадиоэлектрондыққұралдардың, коммутациялықжәнебайланысқұралдарының дизайн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ерекшеліктерінталдау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B372BD" w:rsidRPr="00C871AB" w:rsidRDefault="00B372BD" w:rsidP="00673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6. SWOSP-тіқұружәнеқолданунегіздерінанықтаңыз</w:t>
            </w:r>
          </w:p>
        </w:tc>
        <w:tc>
          <w:tcPr>
            <w:tcW w:w="3827" w:type="dxa"/>
            <w:vMerge/>
            <w:shd w:val="clear" w:color="auto" w:fill="auto"/>
          </w:tcPr>
          <w:p w:rsidR="00B372BD" w:rsidRPr="00C871AB" w:rsidRDefault="00B372BD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B372BD" w:rsidTr="00407B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Изучение дисциплины «Радиотехнические системы передачи информации» основано на знании фундаментальных законов физики и высшей математики, курсов ОРЭТ-1 и ОРЭТ-2, теории передачи электромагнитных волн</w:t>
            </w:r>
          </w:p>
        </w:tc>
      </w:tr>
      <w:tr w:rsidR="00912006" w:rsidRPr="00B372BD" w:rsidTr="00407B4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673A1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Дальнейшее изучение современных систем передачи и приема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инфрмации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как;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Радиолакация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система спутниковой связи, система спутникового зондирования земли и система глобальной навигации.</w:t>
            </w:r>
          </w:p>
        </w:tc>
      </w:tr>
      <w:tr w:rsidR="00912006" w:rsidRPr="00B372BD" w:rsidTr="00407B4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Тепляков И.М. Основы построения телекоммуникационных систем и сетей: Учеб. Пособие</w:t>
            </w:r>
            <w:proofErr w:type="gram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М.: Радио и связь,2014.-328с.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Винокуров В.М. Сети связи и системы коммутации. Учебное пособие для вузов-Томск, ТУСУР, 2016 - 303с.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Основы построения телекоммуникационных систем и сетей: Учебник для вузов/В.В.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Крухмалев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В.Н.Гордиенко, А.Д.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Моченов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др.; Под ред. В.Н.Гордиенко и В.В.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Крухмалева.-М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.: Горячая линия-Телеком,2014.-510с.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>Телекоммуникационные системы и сети: Учебник / Под ред. В.П. Шувалова. – М.: Горячая линия – Телеком, 2013. – Т.1 – 647 с.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Телекоммуникационные системы и сети: Учебник /Г.П.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Катунин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Г.В.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Мамчев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В.Н.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Попантонопуло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 Под ред. В.П. Шувалова. – Н.: ЦЭРИС, 2019. – Т.2. – 623 с.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Интернет-ресурсы: </w:t>
            </w:r>
          </w:p>
          <w:p w:rsidR="00673A1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1.Электронный Журнал «Радиотехника и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телекоммутация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912006" w:rsidRPr="00C871AB" w:rsidRDefault="00673A16" w:rsidP="00673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Доступно онлайн: Дополнительный учебный материал по дисциплине «Радиотехнические системы передачи информации», методические указания для практических и лабораторных занятий, задания для выполнения СРС будут доступны на вашей странице на сайте univer.kaznu.kz. в разделе УМКД.</w:t>
            </w:r>
          </w:p>
        </w:tc>
      </w:tr>
    </w:tbl>
    <w:p w:rsidR="00912006" w:rsidRPr="00C871AB" w:rsidRDefault="00912006" w:rsidP="009120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FF6600"/>
          <w:sz w:val="20"/>
          <w:szCs w:val="20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902"/>
      </w:tblGrid>
      <w:tr w:rsidR="00912006" w:rsidRPr="00B372BD" w:rsidTr="00407B4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Академиялықтәртіпережелері: </w:t>
            </w:r>
          </w:p>
          <w:p w:rsidR="00912006" w:rsidRPr="00C871AB" w:rsidRDefault="00912006" w:rsidP="009120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Барлықбілімалушылар ЖООК-қатіркелуқажет.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Онлайн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курс модульдерінөтумерзіміпәндіоқытукестесінесәйкесмүлтіксізсақталуытиіс.</w:t>
            </w:r>
          </w:p>
          <w:p w:rsidR="00912006" w:rsidRPr="00C871AB" w:rsidRDefault="00912006" w:rsidP="0091200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НАЗАР АУДАРЫҢЫЗ!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кестесінде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), сондай-ақ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ЖООК-та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көрсетілген.</w:t>
            </w:r>
          </w:p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Академиялыққұндылықтар: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Практикалық / зертханалықсабақтар, СӨЖ өзіндік, шығармашылықсипаттаболуыкерек.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Мүмкіндігішектеулістуденттер</w:t>
            </w:r>
            <w:hyperlink r:id="rId4">
              <w:r w:rsidRPr="00C871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*******@gmail.com</w:t>
              </w:r>
            </w:hyperlink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.е-мекенжайы бойыншаконсультациялықкө</w:t>
            </w:r>
            <w:proofErr w:type="gram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мек ала</w:t>
            </w:r>
            <w:proofErr w:type="gram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алады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912006" w:rsidRPr="00B372BD" w:rsidTr="00407B4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Критериалдыбағалау: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Жиынтықбағалау: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912006" w:rsidRPr="00912006" w:rsidRDefault="00912006" w:rsidP="00912006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912006" w:rsidRPr="00912006" w:rsidRDefault="00912006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912006">
        <w:rPr>
          <w:rFonts w:ascii="Times New Roman" w:eastAsia="Times New Roman" w:hAnsi="Times New Roman" w:cs="Times New Roman"/>
          <w:b/>
          <w:lang w:val="ru-RU"/>
        </w:rPr>
        <w:t>ОҚУ КУРСЫНЫҢ МАЗМҰНЫН ЖҮЗЕГЕ АСЫРУ КҮНТІЗБЕСІ (</w:t>
      </w:r>
      <w:proofErr w:type="spellStart"/>
      <w:r w:rsidRPr="00912006">
        <w:rPr>
          <w:rFonts w:ascii="Times New Roman" w:eastAsia="Times New Roman" w:hAnsi="Times New Roman" w:cs="Times New Roman"/>
          <w:b/>
          <w:lang w:val="ru-RU"/>
        </w:rPr>
        <w:t>кестесі</w:t>
      </w:r>
      <w:proofErr w:type="spellEnd"/>
      <w:r w:rsidRPr="00912006">
        <w:rPr>
          <w:rFonts w:ascii="Times New Roman" w:eastAsia="Times New Roman" w:hAnsi="Times New Roman" w:cs="Times New Roman"/>
          <w:b/>
          <w:lang w:val="ru-RU"/>
        </w:rPr>
        <w:t>)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6"/>
        <w:gridCol w:w="3934"/>
        <w:gridCol w:w="816"/>
        <w:gridCol w:w="744"/>
        <w:gridCol w:w="850"/>
        <w:gridCol w:w="709"/>
        <w:gridCol w:w="1418"/>
        <w:gridCol w:w="1134"/>
      </w:tblGrid>
      <w:tr w:rsidR="00912006" w:rsidRPr="00C871AB" w:rsidTr="00C871AB">
        <w:trPr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Апта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0" w:name="_gjdgxs" w:colFirst="0" w:colLast="0"/>
            <w:bookmarkEnd w:id="0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Сабақтыөткізутүрі / платформа</w:t>
            </w:r>
          </w:p>
        </w:tc>
      </w:tr>
    </w:tbl>
    <w:p w:rsidR="00912006" w:rsidRPr="00C871AB" w:rsidRDefault="00912006" w:rsidP="0091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006" w:rsidRPr="00C871AB" w:rsidTr="00407B4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216A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Кіріспе</w:t>
            </w:r>
            <w:proofErr w:type="spellEnd"/>
            <w:r w:rsidR="00D216A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Заманауиталшықты-оптикалықжүйелер (ТОБЖ). SVOSP классификациясыжәнеқұрылыспринциптері.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SVOSP таратуүшінзаманауиталшықты-оптикалықжүйелердіқұруәдістерінзерттеу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216A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SVOSP құрылымы. Оптикалықтаратқыш. Оптикалыққабылдағыш.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 1.2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дабейнедәріс</w:t>
            </w:r>
          </w:p>
        </w:tc>
      </w:tr>
      <w:tr w:rsidR="00912006" w:rsidRPr="00C871AB" w:rsidTr="00407B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Оптикалық беру жәнеқабылдаумодульдерінзерттеу.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SWOSP жабдықтары. </w:t>
            </w:r>
            <w:proofErr w:type="spellStart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Мультиплексорлар</w:t>
            </w:r>
            <w:proofErr w:type="spellEnd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Қайталаушылар.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Енгізу-шығарумультиплексорлары мен жабдықтарынзерттеу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Модуль П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Плезиохронды</w:t>
            </w:r>
            <w:proofErr w:type="spellEnd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(PDH) жәнесинхрондыцифрлық иерархия - (SDH).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PDH және SDH құрылымынзерттеу.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Бірталшықты FOTS-SDI </w:t>
            </w:r>
            <w:proofErr w:type="spellStart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параметрлері</w:t>
            </w:r>
            <w:proofErr w:type="spellEnd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конфигурациясы</w:t>
            </w:r>
            <w:proofErr w:type="spellEnd"/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Бірталшықты FOTS - SDI құрылымынзерттеу.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201F1E"/>
                <w:sz w:val="20"/>
                <w:szCs w:val="20"/>
                <w:highlight w:val="white"/>
                <w:lang w:val="ru-RU"/>
              </w:rPr>
              <w:t>Оқығанматериалдыңқұрылымдық-логикалықсызбасынжасау.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АБ</w:t>
            </w: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50+ 50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Біртолқынды FOTS сандықиерархиясынаарналғанжабдық.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SVOSP оқытушысыбергенқұрылымдыталдау.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FOTS байланысжелілерініңөткізуқабілетінарттыру. TDM. FDM. МДМ. PDM.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D86A99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Импульстікполярлығыауыспалыкодтардызерттеу.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Синхрондыцифрлықтелекоммуникациялықжүйелер (STSTS). SCTS сигналдарынтүрлендіру.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STM-1 көлікмодулініңқұрылымынзерттеу.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Көптолқындыоптикалықтасымалдаушымультиплекстеу - WDM</w:t>
            </w:r>
            <w:r w:rsidR="00E406BF"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VC-3 және VC-4 </w:t>
            </w:r>
            <w:proofErr w:type="spellStart"/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контейнерлерінен</w:t>
            </w:r>
            <w:proofErr w:type="spellEnd"/>
            <w:r w:rsidR="00E406BF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STM-1 қалыптастыруалгоритмдерінзерттеу.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Оптикалыққатынасжелілері.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Төмендеңгейліконтейнерлерден СТМ-1 қалыптастыруалгоритмдерінзерттеу.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МТ (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MidtermExam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50+ 50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SCTS </w:t>
            </w:r>
            <w:proofErr w:type="spellStart"/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мультиплексорлары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Мультиплексордыңконфигурациясынзерттеу. Мультиплексордың </w:t>
            </w:r>
            <w:proofErr w:type="spellStart"/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блок-схемасы</w:t>
            </w:r>
            <w:proofErr w:type="spellEnd"/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FOTS </w:t>
            </w:r>
            <w:proofErr w:type="spellStart"/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элементтербазасы</w:t>
            </w:r>
            <w:proofErr w:type="spellEnd"/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Пассивтіоптикалықэлементтер.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Көлікжелісініңархитектурасынзерттеу.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Оптикалықкабельдер.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ПС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SDH технологиясыныңерекшеліктеріноқыпүйрену.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Белсендікванттықэлектрондыталшықтыэлементтер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ПС 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Belsendiкванттықэлектрондарыtalshyqtyelementter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Д.</w:t>
            </w:r>
            <w:r w:rsidR="003C0E23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Оптикалықғаламдықбайланысжелісінқұружолдары.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216A9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Teams/Zoom- </w:t>
            </w: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дабейнедәріс</w:t>
            </w: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ПС</w:t>
            </w:r>
            <w:r w:rsidR="00EB61FA" w:rsidRPr="00C871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NGSDH </w:t>
            </w:r>
            <w:r w:rsidR="00EB61FA"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технологиясыныңекіншібуынынзерттеу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MS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Teams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Zoom</w:t>
            </w:r>
            <w:proofErr w:type="spellEnd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 </w:t>
            </w:r>
            <w:proofErr w:type="spellStart"/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вебинар</w:t>
            </w:r>
            <w:proofErr w:type="spellEnd"/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12006" w:rsidRPr="00C871AB" w:rsidTr="00407B4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D86A99" w:rsidP="0091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C871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50+ 50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006" w:rsidRPr="00C871AB" w:rsidRDefault="00912006" w:rsidP="0091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12006" w:rsidRPr="00C871AB" w:rsidRDefault="00912006" w:rsidP="00912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2006" w:rsidRPr="00912006" w:rsidRDefault="00912006" w:rsidP="0091200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 xml:space="preserve">[Қысқартулар: ӨТС – өзін-өзітексеруүшінсұрақтар; ТТ –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типтіктапсырмалар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; ЖТ –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жекетапсырмалар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; БЖ – бақылаужұмысы; АБ – аралықбақылау. </w:t>
      </w: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Ескертулер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>:</w:t>
      </w: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 xml:space="preserve">- Д және ПС өткізутүрі: MS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Team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/ZOOM-да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вебинар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 (10-15 минутқабейнематериалдардыңпрезентациясы,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соданкейін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 оны талқылау/пікірталастүріндебекіту/есептердішешу/...)</w:t>
      </w: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 xml:space="preserve">- БЖ өткізутүрі: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вебинар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 (бітіргенненкейінстуденттержұмыстыңскриншотын топ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басшысынатапсырады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, топ басшысыолардыоқытушығажібереді) / </w:t>
      </w:r>
      <w:proofErr w:type="spellStart"/>
      <w:r w:rsidRPr="00912006">
        <w:rPr>
          <w:rFonts w:ascii="Times New Roman" w:eastAsia="Times New Roman" w:hAnsi="Times New Roman" w:cs="Times New Roman"/>
          <w:lang w:val="ru-RU"/>
        </w:rPr>
        <w:t>Moodle</w:t>
      </w:r>
      <w:proofErr w:type="spellEnd"/>
      <w:r w:rsidRPr="00912006">
        <w:rPr>
          <w:rFonts w:ascii="Times New Roman" w:eastAsia="Times New Roman" w:hAnsi="Times New Roman" w:cs="Times New Roman"/>
          <w:lang w:val="ru-RU"/>
        </w:rPr>
        <w:t xml:space="preserve"> ҚОЖ-да тест.</w:t>
      </w: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912006" w:rsidRPr="00912006" w:rsidRDefault="00912006" w:rsidP="0091200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>- Әрдедлайннанкейінкелесіаптаныңтапсырмаларыашылады.</w:t>
      </w:r>
    </w:p>
    <w:p w:rsidR="0089449C" w:rsidRPr="00C871AB" w:rsidRDefault="00912006" w:rsidP="00C871AB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12006">
        <w:rPr>
          <w:rFonts w:ascii="Times New Roman" w:eastAsia="Times New Roman" w:hAnsi="Times New Roman" w:cs="Times New Roman"/>
          <w:lang w:val="ru-RU"/>
        </w:rPr>
        <w:t>- БЖ-ғаарналғантапсырмалардыоқытушывебинардыңбасындабереді.]</w:t>
      </w:r>
      <w:bookmarkStart w:id="1" w:name="_GoBack"/>
      <w:bookmarkEnd w:id="1"/>
    </w:p>
    <w:sectPr w:rsidR="0089449C" w:rsidRPr="00C871AB" w:rsidSect="00AD5B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12006"/>
    <w:rsid w:val="0014335E"/>
    <w:rsid w:val="0025403E"/>
    <w:rsid w:val="003C0E23"/>
    <w:rsid w:val="00407B43"/>
    <w:rsid w:val="00673A16"/>
    <w:rsid w:val="00890BBD"/>
    <w:rsid w:val="0089449C"/>
    <w:rsid w:val="00912006"/>
    <w:rsid w:val="00933661"/>
    <w:rsid w:val="00AD5BEE"/>
    <w:rsid w:val="00B372BD"/>
    <w:rsid w:val="00C871AB"/>
    <w:rsid w:val="00D216A9"/>
    <w:rsid w:val="00D86A99"/>
    <w:rsid w:val="00E406BF"/>
    <w:rsid w:val="00EB61FA"/>
    <w:rsid w:val="00EC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2020-09-10T13:00:00Z</dcterms:created>
  <dcterms:modified xsi:type="dcterms:W3CDTF">2020-09-11T01:51:00Z</dcterms:modified>
</cp:coreProperties>
</file>